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6345" w14:textId="77777777" w:rsidR="00902D67" w:rsidRDefault="00902D67" w:rsidP="00902D67">
      <w:pPr>
        <w:spacing w:after="0" w:line="240" w:lineRule="auto"/>
        <w:textAlignment w:val="baseline"/>
        <w:outlineLvl w:val="1"/>
        <w:rPr>
          <w:rFonts w:ascii="Arial" w:eastAsia="Times New Roman" w:hAnsi="Arial" w:cs="Arial"/>
          <w:b/>
          <w:bCs/>
          <w:sz w:val="36"/>
          <w:szCs w:val="36"/>
        </w:rPr>
      </w:pPr>
    </w:p>
    <w:p w14:paraId="6E5446A4" w14:textId="43672B0D" w:rsidR="00902D67" w:rsidRDefault="00902D67" w:rsidP="00902D67">
      <w:pPr>
        <w:spacing w:after="0" w:line="240" w:lineRule="auto"/>
        <w:textAlignment w:val="baseline"/>
        <w:outlineLvl w:val="1"/>
        <w:rPr>
          <w:rFonts w:ascii="Arial" w:eastAsia="Times New Roman" w:hAnsi="Arial" w:cs="Arial"/>
          <w:b/>
          <w:bCs/>
          <w:sz w:val="36"/>
          <w:szCs w:val="36"/>
        </w:rPr>
      </w:pPr>
      <w:r>
        <w:rPr>
          <w:rFonts w:ascii="Arial" w:eastAsia="Times New Roman" w:hAnsi="Arial" w:cs="Arial"/>
          <w:b/>
          <w:bCs/>
          <w:noProof/>
          <w:sz w:val="36"/>
          <w:szCs w:val="36"/>
        </w:rPr>
        <w:drawing>
          <wp:inline distT="0" distB="0" distL="0" distR="0" wp14:anchorId="5AD816BD" wp14:editId="4939601D">
            <wp:extent cx="2235200" cy="1041400"/>
            <wp:effectExtent l="0" t="0" r="0" b="635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3532" cy="1063918"/>
                    </a:xfrm>
                    <a:prstGeom prst="rect">
                      <a:avLst/>
                    </a:prstGeom>
                  </pic:spPr>
                </pic:pic>
              </a:graphicData>
            </a:graphic>
          </wp:inline>
        </w:drawing>
      </w:r>
    </w:p>
    <w:p w14:paraId="67EB735A" w14:textId="77777777" w:rsidR="00A912A4" w:rsidRDefault="00A912A4" w:rsidP="00902D67">
      <w:pPr>
        <w:spacing w:after="0" w:line="240" w:lineRule="auto"/>
        <w:textAlignment w:val="baseline"/>
        <w:outlineLvl w:val="1"/>
        <w:rPr>
          <w:rFonts w:ascii="Arial" w:eastAsia="Times New Roman" w:hAnsi="Arial" w:cs="Arial"/>
          <w:b/>
          <w:bCs/>
          <w:sz w:val="36"/>
          <w:szCs w:val="36"/>
        </w:rPr>
      </w:pPr>
    </w:p>
    <w:p w14:paraId="3F572BDD" w14:textId="3AE6CD85" w:rsidR="00902D67" w:rsidRDefault="00902D67" w:rsidP="00902D67">
      <w:pPr>
        <w:spacing w:after="0" w:line="240" w:lineRule="auto"/>
        <w:textAlignment w:val="baseline"/>
        <w:outlineLvl w:val="1"/>
        <w:rPr>
          <w:rFonts w:ascii="Arial" w:eastAsia="Times New Roman" w:hAnsi="Arial" w:cs="Arial"/>
          <w:b/>
          <w:bCs/>
          <w:sz w:val="36"/>
          <w:szCs w:val="36"/>
        </w:rPr>
      </w:pPr>
      <w:r>
        <w:rPr>
          <w:rFonts w:ascii="Arial" w:eastAsia="Times New Roman" w:hAnsi="Arial" w:cs="Arial"/>
          <w:b/>
          <w:bCs/>
          <w:sz w:val="36"/>
          <w:szCs w:val="36"/>
        </w:rPr>
        <w:t>Eye</w:t>
      </w:r>
      <w:r w:rsidR="00FE4F55">
        <w:rPr>
          <w:rFonts w:ascii="Arial" w:eastAsia="Times New Roman" w:hAnsi="Arial" w:cs="Arial"/>
          <w:b/>
          <w:bCs/>
          <w:sz w:val="36"/>
          <w:szCs w:val="36"/>
        </w:rPr>
        <w:t>l</w:t>
      </w:r>
      <w:r w:rsidRPr="00902D67">
        <w:rPr>
          <w:rFonts w:ascii="Arial" w:eastAsia="Times New Roman" w:hAnsi="Arial" w:cs="Arial"/>
          <w:b/>
          <w:bCs/>
          <w:sz w:val="36"/>
          <w:szCs w:val="36"/>
        </w:rPr>
        <w:t xml:space="preserve">iner </w:t>
      </w:r>
      <w:r w:rsidR="00A912A4" w:rsidRPr="00902D67">
        <w:rPr>
          <w:rFonts w:ascii="Arial" w:eastAsia="Times New Roman" w:hAnsi="Arial" w:cs="Arial"/>
          <w:b/>
          <w:bCs/>
          <w:sz w:val="36"/>
          <w:szCs w:val="36"/>
        </w:rPr>
        <w:t>Pre-Care</w:t>
      </w:r>
      <w:r w:rsidRPr="00902D67">
        <w:rPr>
          <w:rFonts w:ascii="Arial" w:eastAsia="Times New Roman" w:hAnsi="Arial" w:cs="Arial"/>
          <w:b/>
          <w:bCs/>
          <w:sz w:val="36"/>
          <w:szCs w:val="36"/>
        </w:rPr>
        <w:t xml:space="preserve"> Instructions</w:t>
      </w:r>
    </w:p>
    <w:p w14:paraId="4CDBC801" w14:textId="77777777" w:rsidR="00902D67" w:rsidRPr="00902D67" w:rsidRDefault="00902D67" w:rsidP="00902D67">
      <w:pPr>
        <w:spacing w:after="0" w:line="240" w:lineRule="auto"/>
        <w:textAlignment w:val="baseline"/>
        <w:outlineLvl w:val="1"/>
        <w:rPr>
          <w:rFonts w:ascii="Arial" w:eastAsia="Times New Roman" w:hAnsi="Arial" w:cs="Arial"/>
          <w:b/>
          <w:bCs/>
          <w:sz w:val="36"/>
          <w:szCs w:val="36"/>
        </w:rPr>
      </w:pPr>
    </w:p>
    <w:p w14:paraId="0E3AA092" w14:textId="3F69F655"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xml:space="preserve">Please come to your appointment with a makeup free face (no foundation, blush, mascara, </w:t>
      </w:r>
      <w:r w:rsidR="00FE4F55" w:rsidRPr="00902D67">
        <w:rPr>
          <w:rFonts w:ascii="Arial" w:eastAsia="Times New Roman" w:hAnsi="Arial" w:cs="Arial"/>
          <w:color w:val="000000"/>
          <w:sz w:val="23"/>
          <w:szCs w:val="23"/>
        </w:rPr>
        <w:t>etc.</w:t>
      </w:r>
      <w:r w:rsidRPr="00902D67">
        <w:rPr>
          <w:rFonts w:ascii="Arial" w:eastAsia="Times New Roman" w:hAnsi="Arial" w:cs="Arial"/>
          <w:color w:val="000000"/>
          <w:sz w:val="23"/>
          <w:szCs w:val="23"/>
        </w:rPr>
        <w:t xml:space="preserve">) regardless of the treatment area. </w:t>
      </w:r>
      <w:r w:rsidRPr="00902D67">
        <w:rPr>
          <w:rFonts w:ascii="Arial" w:eastAsia="Times New Roman" w:hAnsi="Arial" w:cs="Arial"/>
          <w:color w:val="000000"/>
          <w:sz w:val="23"/>
          <w:szCs w:val="23"/>
        </w:rPr>
        <w:br/>
      </w:r>
      <w:r w:rsidRPr="00902D67">
        <w:rPr>
          <w:rFonts w:ascii="Arial" w:eastAsia="Times New Roman" w:hAnsi="Arial" w:cs="Arial"/>
          <w:color w:val="000000"/>
          <w:sz w:val="23"/>
          <w:szCs w:val="23"/>
        </w:rPr>
        <w:br/>
        <w:t>1. Do not wear contact lenses during or within 24 hours following the eyeliner procedure.</w:t>
      </w:r>
      <w:r w:rsidRPr="00902D67">
        <w:rPr>
          <w:rFonts w:ascii="Arial" w:eastAsia="Times New Roman" w:hAnsi="Arial" w:cs="Arial"/>
          <w:color w:val="000000"/>
          <w:sz w:val="23"/>
          <w:szCs w:val="23"/>
        </w:rPr>
        <w:br/>
        <w:t>2. Bring sunglasses to wear. Eyes may be light sensitive.</w:t>
      </w:r>
      <w:r w:rsidRPr="00902D67">
        <w:rPr>
          <w:rFonts w:ascii="Arial" w:eastAsia="Times New Roman" w:hAnsi="Arial" w:cs="Arial"/>
          <w:color w:val="000000"/>
          <w:sz w:val="23"/>
          <w:szCs w:val="23"/>
        </w:rPr>
        <w:br/>
        <w:t>3. Do not dye, perm, chemically lift or curl lashes for 5 days prior to your appointment.</w:t>
      </w:r>
      <w:r w:rsidRPr="00902D67">
        <w:rPr>
          <w:rFonts w:ascii="Arial" w:eastAsia="Times New Roman" w:hAnsi="Arial" w:cs="Arial"/>
          <w:color w:val="000000"/>
          <w:sz w:val="23"/>
          <w:szCs w:val="23"/>
        </w:rPr>
        <w:br/>
        <w:t>4. Please remove your eyelashes extensions five days (30 days) before your eyeliner appointment. This includes temporary lash enhancement strips.</w:t>
      </w:r>
      <w:r w:rsidRPr="00902D67">
        <w:rPr>
          <w:rFonts w:ascii="Arial" w:eastAsia="Times New Roman" w:hAnsi="Arial" w:cs="Arial"/>
          <w:color w:val="000000"/>
          <w:sz w:val="23"/>
          <w:szCs w:val="23"/>
        </w:rPr>
        <w:br/>
        <w:t>5. Discontinue use of any eyelash growing serums like Latisse 2 months prior to the procedure.</w:t>
      </w:r>
      <w:r w:rsidRPr="00902D67">
        <w:rPr>
          <w:rFonts w:ascii="Arial" w:eastAsia="Times New Roman" w:hAnsi="Arial" w:cs="Arial"/>
          <w:color w:val="000000"/>
          <w:sz w:val="23"/>
          <w:szCs w:val="23"/>
        </w:rPr>
        <w:br/>
        <w:t>6. If you have had any type of eye surgery, you must get approval from your physician.</w:t>
      </w:r>
      <w:r w:rsidRPr="00902D67">
        <w:rPr>
          <w:rFonts w:ascii="Arial" w:eastAsia="Times New Roman" w:hAnsi="Arial" w:cs="Arial"/>
          <w:color w:val="000000"/>
          <w:sz w:val="23"/>
          <w:szCs w:val="23"/>
        </w:rPr>
        <w:br/>
      </w:r>
      <w:r w:rsidRPr="00902D67">
        <w:rPr>
          <w:rFonts w:ascii="Arial" w:eastAsia="Times New Roman" w:hAnsi="Arial" w:cs="Arial"/>
          <w:color w:val="000000"/>
          <w:sz w:val="23"/>
          <w:szCs w:val="23"/>
        </w:rPr>
        <w:br/>
        <w:t xml:space="preserve">Please note: If skin is overly dry, cracked, peeling, or has scabs on the day of your appointment. </w:t>
      </w:r>
      <w:r w:rsidR="00893B66">
        <w:rPr>
          <w:rFonts w:ascii="Arial" w:eastAsia="Times New Roman" w:hAnsi="Arial" w:cs="Arial"/>
          <w:color w:val="000000"/>
          <w:sz w:val="23"/>
          <w:szCs w:val="23"/>
        </w:rPr>
        <w:t>Lé Esthetics</w:t>
      </w:r>
      <w:r w:rsidRPr="00902D67">
        <w:rPr>
          <w:rFonts w:ascii="Arial" w:eastAsia="Times New Roman" w:hAnsi="Arial" w:cs="Arial"/>
          <w:color w:val="000000"/>
          <w:sz w:val="23"/>
          <w:szCs w:val="23"/>
        </w:rPr>
        <w:t xml:space="preserve"> reserves the right to cancel your appointment. Procedures cannot be performed if the skin is injured in any way.</w:t>
      </w:r>
      <w:r w:rsidRPr="00902D67">
        <w:rPr>
          <w:rFonts w:ascii="Arial" w:eastAsia="Times New Roman" w:hAnsi="Arial" w:cs="Arial"/>
          <w:color w:val="000000"/>
          <w:sz w:val="23"/>
          <w:szCs w:val="23"/>
        </w:rPr>
        <w:br/>
      </w:r>
      <w:r w:rsidRPr="00902D67">
        <w:rPr>
          <w:rFonts w:ascii="Arial" w:eastAsia="Times New Roman" w:hAnsi="Arial" w:cs="Arial"/>
          <w:color w:val="000000"/>
          <w:sz w:val="23"/>
          <w:szCs w:val="23"/>
        </w:rPr>
        <w:br/>
        <w:t>PAIN PREPARATION:</w:t>
      </w:r>
      <w:r w:rsidRPr="00902D67">
        <w:rPr>
          <w:rFonts w:ascii="Arial" w:eastAsia="Times New Roman" w:hAnsi="Arial" w:cs="Arial"/>
          <w:color w:val="000000"/>
          <w:sz w:val="23"/>
          <w:szCs w:val="23"/>
        </w:rPr>
        <w:br/>
        <w:t>Though the sensation of micro-pigmentation is minimal, all clients will respond to pain differently. To alleviate possible discomfort, a topical anesthetic will be applied during the procedure. Please do not take any blood thinners such as Ibuprofen and Aspirin 24 hours before. Tylenol can be taken 30 minutes before your treatment without any contraindications.</w:t>
      </w:r>
      <w:r w:rsidRPr="00902D67">
        <w:rPr>
          <w:rFonts w:ascii="Arial" w:eastAsia="Times New Roman" w:hAnsi="Arial" w:cs="Arial"/>
          <w:color w:val="000000"/>
          <w:sz w:val="23"/>
          <w:szCs w:val="23"/>
        </w:rPr>
        <w:br/>
        <w:t>Please note that you will be more sensitive 5 days before, during, and 5 days after your menstrual cycle.</w:t>
      </w:r>
      <w:r w:rsidRPr="00902D67">
        <w:rPr>
          <w:rFonts w:ascii="Arial" w:eastAsia="Times New Roman" w:hAnsi="Arial" w:cs="Arial"/>
          <w:color w:val="000000"/>
          <w:sz w:val="23"/>
          <w:szCs w:val="23"/>
        </w:rPr>
        <w:br/>
      </w:r>
      <w:r w:rsidRPr="00902D67">
        <w:rPr>
          <w:rFonts w:ascii="Arial" w:eastAsia="Times New Roman" w:hAnsi="Arial" w:cs="Arial"/>
          <w:color w:val="000000"/>
          <w:sz w:val="23"/>
          <w:szCs w:val="23"/>
        </w:rPr>
        <w:br/>
      </w:r>
      <w:r w:rsidRPr="00902D67">
        <w:rPr>
          <w:rFonts w:ascii="Arial" w:eastAsia="Times New Roman" w:hAnsi="Arial" w:cs="Arial"/>
          <w:color w:val="000000"/>
          <w:sz w:val="23"/>
          <w:szCs w:val="23"/>
        </w:rPr>
        <w:br/>
        <w:t>ADDITIONAL INFORMATION:</w:t>
      </w:r>
      <w:r w:rsidRPr="00902D67">
        <w:rPr>
          <w:rFonts w:ascii="Arial" w:eastAsia="Times New Roman" w:hAnsi="Arial" w:cs="Arial"/>
          <w:color w:val="000000"/>
          <w:sz w:val="23"/>
          <w:szCs w:val="23"/>
        </w:rPr>
        <w:br/>
        <w:t>• The skin should not be dry, chapped, or irritated on the day of the appointment.</w:t>
      </w:r>
      <w:r w:rsidRPr="00902D67">
        <w:rPr>
          <w:rFonts w:ascii="Arial" w:eastAsia="Times New Roman" w:hAnsi="Arial" w:cs="Arial"/>
          <w:color w:val="000000"/>
          <w:sz w:val="23"/>
          <w:szCs w:val="23"/>
        </w:rPr>
        <w:br/>
        <w:t>• You may swell; please make sure you don’t have anything important for the next 1-2 days after your visit (depends on the person).</w:t>
      </w:r>
      <w:r w:rsidRPr="00902D67">
        <w:rPr>
          <w:rFonts w:ascii="Arial" w:eastAsia="Times New Roman" w:hAnsi="Arial" w:cs="Arial"/>
          <w:color w:val="000000"/>
          <w:sz w:val="23"/>
          <w:szCs w:val="23"/>
        </w:rPr>
        <w:br/>
        <w:t>• Do not exercise the day of the procedure.</w:t>
      </w:r>
      <w:r w:rsidRPr="00902D67">
        <w:rPr>
          <w:rFonts w:ascii="Arial" w:eastAsia="Times New Roman" w:hAnsi="Arial" w:cs="Arial"/>
          <w:color w:val="000000"/>
          <w:sz w:val="23"/>
          <w:szCs w:val="23"/>
        </w:rPr>
        <w:br/>
        <w:t>• Do not tan or come with a sunburned face.</w:t>
      </w:r>
      <w:r w:rsidRPr="00902D67">
        <w:rPr>
          <w:rFonts w:ascii="Arial" w:eastAsia="Times New Roman" w:hAnsi="Arial" w:cs="Arial"/>
          <w:color w:val="000000"/>
          <w:sz w:val="23"/>
          <w:szCs w:val="23"/>
        </w:rPr>
        <w:br/>
        <w:t>• Do not consume caffeinated products 24 hours before the procedure.</w:t>
      </w:r>
      <w:r w:rsidRPr="00902D67">
        <w:rPr>
          <w:rFonts w:ascii="Arial" w:eastAsia="Times New Roman" w:hAnsi="Arial" w:cs="Arial"/>
          <w:color w:val="000000"/>
          <w:sz w:val="23"/>
          <w:szCs w:val="23"/>
        </w:rPr>
        <w:br/>
        <w:t>• Do not consume alcohol 5 days before your procedure and 3 days after.</w:t>
      </w:r>
      <w:r w:rsidRPr="00902D67">
        <w:rPr>
          <w:rFonts w:ascii="Arial" w:eastAsia="Times New Roman" w:hAnsi="Arial" w:cs="Arial"/>
          <w:color w:val="000000"/>
          <w:sz w:val="23"/>
          <w:szCs w:val="23"/>
        </w:rPr>
        <w:br/>
        <w:t>• Do not take Aspirin, Niacin, Vitamin E, or Ibuprofen 72 hours before the procedure.</w:t>
      </w:r>
      <w:r w:rsidRPr="00902D67">
        <w:rPr>
          <w:rFonts w:ascii="Arial" w:eastAsia="Times New Roman" w:hAnsi="Arial" w:cs="Arial"/>
          <w:color w:val="000000"/>
          <w:sz w:val="23"/>
          <w:szCs w:val="23"/>
        </w:rPr>
        <w:br/>
      </w:r>
      <w:r w:rsidRPr="00902D67">
        <w:rPr>
          <w:rFonts w:ascii="Arial" w:eastAsia="Times New Roman" w:hAnsi="Arial" w:cs="Arial"/>
          <w:color w:val="000000"/>
          <w:sz w:val="23"/>
          <w:szCs w:val="23"/>
        </w:rPr>
        <w:lastRenderedPageBreak/>
        <w:t>• Avoid Chemical Peels, Botox, Laser treatment 2 months before your appointment.</w:t>
      </w:r>
      <w:r w:rsidRPr="00902D67">
        <w:rPr>
          <w:rFonts w:ascii="Arial" w:eastAsia="Times New Roman" w:hAnsi="Arial" w:cs="Arial"/>
          <w:color w:val="000000"/>
          <w:sz w:val="23"/>
          <w:szCs w:val="23"/>
        </w:rPr>
        <w:br/>
        <w:t>• You must wait at least 2 months after any cataract, LASIK, or blepharoplasty surgeries.</w:t>
      </w:r>
    </w:p>
    <w:p w14:paraId="7A2EA800" w14:textId="3B73995F" w:rsidR="00902D67" w:rsidRPr="00902D67" w:rsidRDefault="00902D67" w:rsidP="00902D67">
      <w:pPr>
        <w:spacing w:line="240" w:lineRule="auto"/>
        <w:textAlignment w:val="baseline"/>
        <w:outlineLvl w:val="1"/>
        <w:rPr>
          <w:rFonts w:ascii="Arial" w:eastAsia="Times New Roman" w:hAnsi="Arial" w:cs="Arial"/>
          <w:b/>
          <w:bCs/>
          <w:sz w:val="36"/>
          <w:szCs w:val="36"/>
        </w:rPr>
      </w:pPr>
      <w:r>
        <w:rPr>
          <w:rFonts w:ascii="Arial" w:eastAsia="Times New Roman" w:hAnsi="Arial" w:cs="Arial"/>
          <w:b/>
          <w:bCs/>
          <w:sz w:val="36"/>
          <w:szCs w:val="36"/>
        </w:rPr>
        <w:t>Eye</w:t>
      </w:r>
      <w:r w:rsidR="00A912A4">
        <w:rPr>
          <w:rFonts w:ascii="Arial" w:eastAsia="Times New Roman" w:hAnsi="Arial" w:cs="Arial"/>
          <w:b/>
          <w:bCs/>
          <w:sz w:val="36"/>
          <w:szCs w:val="36"/>
        </w:rPr>
        <w:t>l</w:t>
      </w:r>
      <w:r w:rsidRPr="00902D67">
        <w:rPr>
          <w:rFonts w:ascii="Arial" w:eastAsia="Times New Roman" w:hAnsi="Arial" w:cs="Arial"/>
          <w:b/>
          <w:bCs/>
          <w:sz w:val="36"/>
          <w:szCs w:val="36"/>
        </w:rPr>
        <w:t>iner After Care Instructions</w:t>
      </w:r>
    </w:p>
    <w:p w14:paraId="6AEFF338"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Swelling is normal after the procedure, this should not last over 12-24 hours after. </w:t>
      </w:r>
    </w:p>
    <w:p w14:paraId="1252A8DA"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CLEANSING THE FIRST TWO DAYS</w:t>
      </w:r>
    </w:p>
    <w:p w14:paraId="08247044"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For the first evening and following morning of your procedure, wipe the treated are with the provided antiseptic wipes. On the second day, the treated areas should be wiped down two times a day: Morning and evening – again only using the provided wipes. </w:t>
      </w:r>
    </w:p>
    <w:p w14:paraId="78F39599"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IMPORTANT</w:t>
      </w:r>
    </w:p>
    <w:p w14:paraId="33BF17ED" w14:textId="087F6A81"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xml:space="preserve">It is normal to be excited about your new liner; </w:t>
      </w:r>
      <w:r w:rsidR="00A912A4" w:rsidRPr="00902D67">
        <w:rPr>
          <w:rFonts w:ascii="Arial" w:eastAsia="Times New Roman" w:hAnsi="Arial" w:cs="Arial"/>
          <w:color w:val="000000"/>
          <w:sz w:val="23"/>
          <w:szCs w:val="23"/>
        </w:rPr>
        <w:t>however,</w:t>
      </w:r>
      <w:r w:rsidRPr="00902D67">
        <w:rPr>
          <w:rFonts w:ascii="Arial" w:eastAsia="Times New Roman" w:hAnsi="Arial" w:cs="Arial"/>
          <w:color w:val="000000"/>
          <w:sz w:val="23"/>
          <w:szCs w:val="23"/>
        </w:rPr>
        <w:t xml:space="preserve"> do not touch, pick, peel, tamper, scratch, rub, injure or remove the peeling in any way, you will damage the color and affect the retention. Let the skin naturally go through the healing and recovery process.  </w:t>
      </w:r>
    </w:p>
    <w:p w14:paraId="4505B6FD" w14:textId="43E19989"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xml:space="preserve">A very thin layer of ointment should be applied consistently throughout the day to the treatment area using a fresh Q-tip (do not use mineral oil or petroleum- based products such as Vaseline.) Applying too much ointment can lead to fading, so a thin layer goes a long way. This will keep the area moist and accelerate the healing. Do not let the area dry out and crack, </w:t>
      </w:r>
      <w:proofErr w:type="gramStart"/>
      <w:r w:rsidRPr="00902D67">
        <w:rPr>
          <w:rFonts w:ascii="Arial" w:eastAsia="Times New Roman" w:hAnsi="Arial" w:cs="Arial"/>
          <w:color w:val="000000"/>
          <w:sz w:val="23"/>
          <w:szCs w:val="23"/>
        </w:rPr>
        <w:t>keep it moist at all times</w:t>
      </w:r>
      <w:proofErr w:type="gramEnd"/>
      <w:r w:rsidRPr="00902D67">
        <w:rPr>
          <w:rFonts w:ascii="Arial" w:eastAsia="Times New Roman" w:hAnsi="Arial" w:cs="Arial"/>
          <w:color w:val="000000"/>
          <w:sz w:val="23"/>
          <w:szCs w:val="23"/>
        </w:rPr>
        <w:t>. Do not press or rub when applying ointment. </w:t>
      </w:r>
    </w:p>
    <w:p w14:paraId="0749E43A"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w:t>
      </w:r>
    </w:p>
    <w:p w14:paraId="38C53028"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FIRST 5 DAYS</w:t>
      </w:r>
    </w:p>
    <w:p w14:paraId="7FD53303" w14:textId="77777777" w:rsidR="00902D67" w:rsidRPr="00902D67" w:rsidRDefault="00902D67" w:rsidP="00902D67">
      <w:pPr>
        <w:numPr>
          <w:ilvl w:val="0"/>
          <w:numId w:val="1"/>
        </w:numPr>
        <w:spacing w:after="384" w:line="240" w:lineRule="auto"/>
        <w:ind w:left="1440"/>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Do not touch, peel, tamper, rub, injure or remove the peeling in any way, if you do, you will experience a loss of color.</w:t>
      </w:r>
    </w:p>
    <w:p w14:paraId="3112FB0B" w14:textId="77777777" w:rsidR="00902D67" w:rsidRPr="00902D67" w:rsidRDefault="00902D67" w:rsidP="00902D67">
      <w:pPr>
        <w:numPr>
          <w:ilvl w:val="0"/>
          <w:numId w:val="1"/>
        </w:numPr>
        <w:spacing w:after="384" w:line="240" w:lineRule="auto"/>
        <w:ind w:left="1440"/>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Do not let any sweat, water, lotion, soap, or makeup touch the treated area.</w:t>
      </w:r>
    </w:p>
    <w:p w14:paraId="40359FB3" w14:textId="77777777" w:rsidR="00902D67" w:rsidRPr="00902D67" w:rsidRDefault="00902D67" w:rsidP="00902D67">
      <w:pPr>
        <w:numPr>
          <w:ilvl w:val="0"/>
          <w:numId w:val="1"/>
        </w:numPr>
        <w:spacing w:after="384" w:line="240" w:lineRule="auto"/>
        <w:ind w:left="1440"/>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Abstain from any physical activity that causes extreme sweating.</w:t>
      </w:r>
    </w:p>
    <w:p w14:paraId="643C7389" w14:textId="77777777" w:rsidR="00902D67" w:rsidRPr="00902D67" w:rsidRDefault="00902D67" w:rsidP="00902D67">
      <w:pPr>
        <w:numPr>
          <w:ilvl w:val="0"/>
          <w:numId w:val="1"/>
        </w:numPr>
        <w:spacing w:after="384" w:line="240" w:lineRule="auto"/>
        <w:ind w:left="1440"/>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No foreign body fluids.</w:t>
      </w:r>
    </w:p>
    <w:p w14:paraId="7E2942FB" w14:textId="77777777" w:rsidR="00902D67" w:rsidRPr="00902D67" w:rsidRDefault="00902D67" w:rsidP="00902D67">
      <w:pPr>
        <w:numPr>
          <w:ilvl w:val="0"/>
          <w:numId w:val="1"/>
        </w:numPr>
        <w:spacing w:after="384" w:line="240" w:lineRule="auto"/>
        <w:ind w:left="1440"/>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Do not use any mascaras or cosmetics on or near the treated area</w:t>
      </w:r>
    </w:p>
    <w:p w14:paraId="0FFB8CD3" w14:textId="77777777" w:rsidR="00902D67" w:rsidRPr="00902D67" w:rsidRDefault="00902D67" w:rsidP="00902D67">
      <w:pPr>
        <w:spacing w:after="384" w:line="240" w:lineRule="auto"/>
        <w:ind w:left="1440"/>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w:t>
      </w:r>
    </w:p>
    <w:p w14:paraId="40563506"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DURING THE NEXT 14+ DAYS</w:t>
      </w:r>
    </w:p>
    <w:p w14:paraId="463CEDC3" w14:textId="6E4D12FC"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xml:space="preserve">NO hot sauna, swimming pool, ocean, hot bath/shower, sun tanning, tanning salons, </w:t>
      </w:r>
      <w:r w:rsidR="00FB5A1C" w:rsidRPr="00902D67">
        <w:rPr>
          <w:rFonts w:ascii="Arial" w:eastAsia="Times New Roman" w:hAnsi="Arial" w:cs="Arial"/>
          <w:color w:val="000000"/>
          <w:sz w:val="23"/>
          <w:szCs w:val="23"/>
        </w:rPr>
        <w:t>Vaseline</w:t>
      </w:r>
      <w:r w:rsidRPr="00902D67">
        <w:rPr>
          <w:rFonts w:ascii="Arial" w:eastAsia="Times New Roman" w:hAnsi="Arial" w:cs="Arial"/>
          <w:color w:val="000000"/>
          <w:sz w:val="23"/>
          <w:szCs w:val="23"/>
        </w:rPr>
        <w:t xml:space="preserve">, Neosporin, or any other </w:t>
      </w:r>
      <w:proofErr w:type="gramStart"/>
      <w:r w:rsidRPr="00902D67">
        <w:rPr>
          <w:rFonts w:ascii="Arial" w:eastAsia="Times New Roman" w:hAnsi="Arial" w:cs="Arial"/>
          <w:color w:val="000000"/>
          <w:sz w:val="23"/>
          <w:szCs w:val="23"/>
        </w:rPr>
        <w:t>petroleum based</w:t>
      </w:r>
      <w:proofErr w:type="gramEnd"/>
      <w:r w:rsidRPr="00902D67">
        <w:rPr>
          <w:rFonts w:ascii="Arial" w:eastAsia="Times New Roman" w:hAnsi="Arial" w:cs="Arial"/>
          <w:color w:val="000000"/>
          <w:sz w:val="23"/>
          <w:szCs w:val="23"/>
        </w:rPr>
        <w:t xml:space="preserve"> products.</w:t>
      </w:r>
    </w:p>
    <w:p w14:paraId="2A7A2FBA"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Do not use an eyelash curler for 3 weeks</w:t>
      </w:r>
    </w:p>
    <w:p w14:paraId="2C85BCE7"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DO NOT expose the area to unsanitary or dirty conditions.  </w:t>
      </w:r>
    </w:p>
    <w:p w14:paraId="21ACA497"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 </w:t>
      </w:r>
    </w:p>
    <w:p w14:paraId="7732F0F2"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30 DAYS</w:t>
      </w:r>
    </w:p>
    <w:p w14:paraId="785267AD" w14:textId="77777777" w:rsidR="00902D67" w:rsidRP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Do not use products containing alcohol or products that contain glycolic, lactose, or fruit acids and avoid salt or saline on the treatment area.</w:t>
      </w:r>
    </w:p>
    <w:p w14:paraId="0C604A1E" w14:textId="5CCFB038" w:rsidR="00902D67" w:rsidRDefault="00902D67" w:rsidP="00902D67">
      <w:pPr>
        <w:spacing w:after="384" w:line="240" w:lineRule="auto"/>
        <w:textAlignment w:val="baseline"/>
        <w:rPr>
          <w:rFonts w:ascii="Arial" w:eastAsia="Times New Roman" w:hAnsi="Arial" w:cs="Arial"/>
          <w:color w:val="000000"/>
          <w:sz w:val="23"/>
          <w:szCs w:val="23"/>
        </w:rPr>
      </w:pPr>
      <w:r w:rsidRPr="00902D67">
        <w:rPr>
          <w:rFonts w:ascii="Arial" w:eastAsia="Times New Roman" w:hAnsi="Arial" w:cs="Arial"/>
          <w:color w:val="000000"/>
          <w:sz w:val="23"/>
          <w:szCs w:val="23"/>
        </w:rPr>
        <w:t>Avoid any prolonged sun exposure.</w:t>
      </w:r>
    </w:p>
    <w:p w14:paraId="206A6B6F" w14:textId="2DA8418A" w:rsidR="00A912A4" w:rsidRPr="00752127" w:rsidRDefault="00A912A4" w:rsidP="00A912A4">
      <w:pPr>
        <w:spacing w:after="384" w:line="240" w:lineRule="auto"/>
        <w:textAlignment w:val="baseline"/>
        <w:rPr>
          <w:rFonts w:ascii="Arial" w:eastAsia="Times New Roman" w:hAnsi="Arial" w:cs="Arial"/>
          <w:color w:val="000000"/>
          <w:sz w:val="23"/>
          <w:szCs w:val="23"/>
        </w:rPr>
      </w:pPr>
      <w:r w:rsidRPr="00FA704A">
        <w:rPr>
          <w:rFonts w:ascii="Arial" w:eastAsia="Times New Roman" w:hAnsi="Arial" w:cs="Arial"/>
          <w:b/>
          <w:bCs/>
          <w:color w:val="000000"/>
          <w:sz w:val="23"/>
          <w:szCs w:val="23"/>
          <w:u w:val="single"/>
        </w:rPr>
        <w:t>8-10 Week Touchups</w:t>
      </w:r>
      <w:r>
        <w:rPr>
          <w:rFonts w:ascii="Arial" w:eastAsia="Times New Roman" w:hAnsi="Arial" w:cs="Arial"/>
          <w:color w:val="000000"/>
          <w:sz w:val="23"/>
          <w:szCs w:val="23"/>
        </w:rPr>
        <w:t>: Make this appointment before, during, or after you first treatment and put it in you</w:t>
      </w:r>
      <w:r>
        <w:rPr>
          <w:rFonts w:ascii="Arial" w:eastAsia="Times New Roman" w:hAnsi="Arial" w:cs="Arial"/>
          <w:color w:val="000000"/>
          <w:sz w:val="23"/>
          <w:szCs w:val="23"/>
        </w:rPr>
        <w:t>r</w:t>
      </w:r>
      <w:r>
        <w:rPr>
          <w:rFonts w:ascii="Arial" w:eastAsia="Times New Roman" w:hAnsi="Arial" w:cs="Arial"/>
          <w:color w:val="000000"/>
          <w:sz w:val="23"/>
          <w:szCs w:val="23"/>
        </w:rPr>
        <w:t xml:space="preserve"> calendar.  You will be charged an additional amount if the follow up treatments are not within the </w:t>
      </w:r>
      <w:proofErr w:type="gramStart"/>
      <w:r>
        <w:rPr>
          <w:rFonts w:ascii="Arial" w:eastAsia="Times New Roman" w:hAnsi="Arial" w:cs="Arial"/>
          <w:color w:val="000000"/>
          <w:sz w:val="23"/>
          <w:szCs w:val="23"/>
        </w:rPr>
        <w:t>8-10 week</w:t>
      </w:r>
      <w:proofErr w:type="gramEnd"/>
      <w:r>
        <w:rPr>
          <w:rFonts w:ascii="Arial" w:eastAsia="Times New Roman" w:hAnsi="Arial" w:cs="Arial"/>
          <w:color w:val="000000"/>
          <w:sz w:val="23"/>
          <w:szCs w:val="23"/>
        </w:rPr>
        <w:t xml:space="preserve"> time frame.</w:t>
      </w:r>
    </w:p>
    <w:p w14:paraId="26A844F6" w14:textId="77777777" w:rsidR="00A912A4" w:rsidRPr="00902D67" w:rsidRDefault="00A912A4" w:rsidP="00902D67">
      <w:pPr>
        <w:spacing w:after="384" w:line="240" w:lineRule="auto"/>
        <w:textAlignment w:val="baseline"/>
        <w:rPr>
          <w:rFonts w:ascii="Arial" w:eastAsia="Times New Roman" w:hAnsi="Arial" w:cs="Arial"/>
          <w:color w:val="000000"/>
          <w:sz w:val="23"/>
          <w:szCs w:val="23"/>
        </w:rPr>
      </w:pPr>
    </w:p>
    <w:p w14:paraId="5A2A6767" w14:textId="27CDB8AE" w:rsidR="00902D67" w:rsidRPr="00902D67" w:rsidRDefault="00902D67" w:rsidP="00902D67">
      <w:pPr>
        <w:spacing w:after="0" w:line="240" w:lineRule="auto"/>
        <w:rPr>
          <w:rFonts w:ascii="Times New Roman" w:eastAsia="Times New Roman" w:hAnsi="Times New Roman" w:cs="Times New Roman"/>
          <w:sz w:val="24"/>
          <w:szCs w:val="24"/>
        </w:rPr>
      </w:pPr>
    </w:p>
    <w:p w14:paraId="78236339" w14:textId="77777777" w:rsidR="003218FF" w:rsidRDefault="003218FF"/>
    <w:sectPr w:rsidR="0032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7CD1"/>
    <w:multiLevelType w:val="multilevel"/>
    <w:tmpl w:val="717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67"/>
    <w:rsid w:val="003218FF"/>
    <w:rsid w:val="005932D4"/>
    <w:rsid w:val="00733BF5"/>
    <w:rsid w:val="00893B66"/>
    <w:rsid w:val="00902D67"/>
    <w:rsid w:val="00A912A4"/>
    <w:rsid w:val="00FB5A1C"/>
    <w:rsid w:val="00FE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117F"/>
  <w15:chartTrackingRefBased/>
  <w15:docId w15:val="{FF30D9C0-A887-488F-813A-168513E0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6377">
      <w:bodyDiv w:val="1"/>
      <w:marLeft w:val="0"/>
      <w:marRight w:val="0"/>
      <w:marTop w:val="0"/>
      <w:marBottom w:val="0"/>
      <w:divBdr>
        <w:top w:val="none" w:sz="0" w:space="0" w:color="auto"/>
        <w:left w:val="none" w:sz="0" w:space="0" w:color="auto"/>
        <w:bottom w:val="none" w:sz="0" w:space="0" w:color="auto"/>
        <w:right w:val="none" w:sz="0" w:space="0" w:color="auto"/>
      </w:divBdr>
      <w:divsChild>
        <w:div w:id="1712874640">
          <w:marLeft w:val="0"/>
          <w:marRight w:val="0"/>
          <w:marTop w:val="0"/>
          <w:marBottom w:val="0"/>
          <w:divBdr>
            <w:top w:val="none" w:sz="0" w:space="0" w:color="auto"/>
            <w:left w:val="none" w:sz="0" w:space="0" w:color="auto"/>
            <w:bottom w:val="none" w:sz="0" w:space="0" w:color="auto"/>
            <w:right w:val="none" w:sz="0" w:space="0" w:color="auto"/>
          </w:divBdr>
          <w:divsChild>
            <w:div w:id="663583835">
              <w:marLeft w:val="0"/>
              <w:marRight w:val="0"/>
              <w:marTop w:val="0"/>
              <w:marBottom w:val="0"/>
              <w:divBdr>
                <w:top w:val="none" w:sz="0" w:space="0" w:color="auto"/>
                <w:left w:val="none" w:sz="0" w:space="0" w:color="auto"/>
                <w:bottom w:val="none" w:sz="0" w:space="0" w:color="auto"/>
                <w:right w:val="none" w:sz="0" w:space="0" w:color="auto"/>
              </w:divBdr>
              <w:divsChild>
                <w:div w:id="1609043176">
                  <w:marLeft w:val="0"/>
                  <w:marRight w:val="0"/>
                  <w:marTop w:val="0"/>
                  <w:marBottom w:val="0"/>
                  <w:divBdr>
                    <w:top w:val="none" w:sz="0" w:space="0" w:color="auto"/>
                    <w:left w:val="none" w:sz="0" w:space="0" w:color="auto"/>
                    <w:bottom w:val="none" w:sz="0" w:space="0" w:color="auto"/>
                    <w:right w:val="none" w:sz="0" w:space="0" w:color="auto"/>
                  </w:divBdr>
                  <w:divsChild>
                    <w:div w:id="611254388">
                      <w:marLeft w:val="0"/>
                      <w:marRight w:val="0"/>
                      <w:marTop w:val="0"/>
                      <w:marBottom w:val="0"/>
                      <w:divBdr>
                        <w:top w:val="none" w:sz="0" w:space="0" w:color="auto"/>
                        <w:left w:val="none" w:sz="0" w:space="0" w:color="auto"/>
                        <w:bottom w:val="none" w:sz="0" w:space="0" w:color="auto"/>
                        <w:right w:val="none" w:sz="0" w:space="0" w:color="auto"/>
                      </w:divBdr>
                      <w:divsChild>
                        <w:div w:id="320544864">
                          <w:marLeft w:val="0"/>
                          <w:marRight w:val="0"/>
                          <w:marTop w:val="0"/>
                          <w:marBottom w:val="0"/>
                          <w:divBdr>
                            <w:top w:val="none" w:sz="0" w:space="0" w:color="auto"/>
                            <w:left w:val="none" w:sz="0" w:space="0" w:color="auto"/>
                            <w:bottom w:val="none" w:sz="0" w:space="0" w:color="auto"/>
                            <w:right w:val="none" w:sz="0" w:space="0" w:color="auto"/>
                          </w:divBdr>
                          <w:divsChild>
                            <w:div w:id="1593662301">
                              <w:marLeft w:val="0"/>
                              <w:marRight w:val="0"/>
                              <w:marTop w:val="0"/>
                              <w:marBottom w:val="0"/>
                              <w:divBdr>
                                <w:top w:val="none" w:sz="0" w:space="0" w:color="auto"/>
                                <w:left w:val="none" w:sz="0" w:space="0" w:color="auto"/>
                                <w:bottom w:val="none" w:sz="0" w:space="0" w:color="auto"/>
                                <w:right w:val="none" w:sz="0" w:space="0" w:color="auto"/>
                              </w:divBdr>
                              <w:divsChild>
                                <w:div w:id="1034307778">
                                  <w:marLeft w:val="0"/>
                                  <w:marRight w:val="0"/>
                                  <w:marTop w:val="0"/>
                                  <w:marBottom w:val="0"/>
                                  <w:divBdr>
                                    <w:top w:val="none" w:sz="0" w:space="0" w:color="auto"/>
                                    <w:left w:val="none" w:sz="0" w:space="0" w:color="auto"/>
                                    <w:bottom w:val="none" w:sz="0" w:space="0" w:color="auto"/>
                                    <w:right w:val="none" w:sz="0" w:space="0" w:color="auto"/>
                                  </w:divBdr>
                                  <w:divsChild>
                                    <w:div w:id="1573345539">
                                      <w:marLeft w:val="0"/>
                                      <w:marRight w:val="0"/>
                                      <w:marTop w:val="0"/>
                                      <w:marBottom w:val="0"/>
                                      <w:divBdr>
                                        <w:top w:val="none" w:sz="0" w:space="0" w:color="auto"/>
                                        <w:left w:val="none" w:sz="0" w:space="0" w:color="auto"/>
                                        <w:bottom w:val="none" w:sz="0" w:space="0" w:color="auto"/>
                                        <w:right w:val="none" w:sz="0" w:space="0" w:color="auto"/>
                                      </w:divBdr>
                                      <w:divsChild>
                                        <w:div w:id="738748866">
                                          <w:marLeft w:val="0"/>
                                          <w:marRight w:val="0"/>
                                          <w:marTop w:val="0"/>
                                          <w:marBottom w:val="0"/>
                                          <w:divBdr>
                                            <w:top w:val="none" w:sz="0" w:space="0" w:color="auto"/>
                                            <w:left w:val="none" w:sz="0" w:space="0" w:color="auto"/>
                                            <w:bottom w:val="none" w:sz="0" w:space="0" w:color="auto"/>
                                            <w:right w:val="none" w:sz="0" w:space="0" w:color="auto"/>
                                          </w:divBdr>
                                          <w:divsChild>
                                            <w:div w:id="1805851624">
                                              <w:marLeft w:val="0"/>
                                              <w:marRight w:val="0"/>
                                              <w:marTop w:val="0"/>
                                              <w:marBottom w:val="0"/>
                                              <w:divBdr>
                                                <w:top w:val="none" w:sz="0" w:space="0" w:color="auto"/>
                                                <w:left w:val="none" w:sz="0" w:space="0" w:color="auto"/>
                                                <w:bottom w:val="none" w:sz="0" w:space="0" w:color="auto"/>
                                                <w:right w:val="none" w:sz="0" w:space="0" w:color="auto"/>
                                              </w:divBdr>
                                              <w:divsChild>
                                                <w:div w:id="1310211483">
                                                  <w:marLeft w:val="0"/>
                                                  <w:marRight w:val="0"/>
                                                  <w:marTop w:val="0"/>
                                                  <w:marBottom w:val="0"/>
                                                  <w:divBdr>
                                                    <w:top w:val="none" w:sz="0" w:space="0" w:color="auto"/>
                                                    <w:left w:val="none" w:sz="0" w:space="0" w:color="auto"/>
                                                    <w:bottom w:val="none" w:sz="0" w:space="0" w:color="auto"/>
                                                    <w:right w:val="none" w:sz="0" w:space="0" w:color="auto"/>
                                                  </w:divBdr>
                                                  <w:divsChild>
                                                    <w:div w:id="658462308">
                                                      <w:marLeft w:val="0"/>
                                                      <w:marRight w:val="0"/>
                                                      <w:marTop w:val="0"/>
                                                      <w:marBottom w:val="0"/>
                                                      <w:divBdr>
                                                        <w:top w:val="none" w:sz="0" w:space="0" w:color="auto"/>
                                                        <w:left w:val="none" w:sz="0" w:space="0" w:color="auto"/>
                                                        <w:bottom w:val="none" w:sz="0" w:space="0" w:color="auto"/>
                                                        <w:right w:val="none" w:sz="0" w:space="0" w:color="auto"/>
                                                      </w:divBdr>
                                                      <w:divsChild>
                                                        <w:div w:id="944314964">
                                                          <w:marLeft w:val="0"/>
                                                          <w:marRight w:val="0"/>
                                                          <w:marTop w:val="0"/>
                                                          <w:marBottom w:val="0"/>
                                                          <w:divBdr>
                                                            <w:top w:val="none" w:sz="0" w:space="0" w:color="auto"/>
                                                            <w:left w:val="none" w:sz="0" w:space="0" w:color="auto"/>
                                                            <w:bottom w:val="none" w:sz="0" w:space="0" w:color="auto"/>
                                                            <w:right w:val="none" w:sz="0" w:space="0" w:color="auto"/>
                                                          </w:divBdr>
                                                          <w:divsChild>
                                                            <w:div w:id="20662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1849">
                                      <w:marLeft w:val="0"/>
                                      <w:marRight w:val="0"/>
                                      <w:marTop w:val="0"/>
                                      <w:marBottom w:val="0"/>
                                      <w:divBdr>
                                        <w:top w:val="none" w:sz="0" w:space="0" w:color="auto"/>
                                        <w:left w:val="none" w:sz="0" w:space="0" w:color="auto"/>
                                        <w:bottom w:val="none" w:sz="0" w:space="0" w:color="auto"/>
                                        <w:right w:val="none" w:sz="0" w:space="0" w:color="auto"/>
                                      </w:divBdr>
                                      <w:divsChild>
                                        <w:div w:id="216169274">
                                          <w:marLeft w:val="0"/>
                                          <w:marRight w:val="0"/>
                                          <w:marTop w:val="0"/>
                                          <w:marBottom w:val="0"/>
                                          <w:divBdr>
                                            <w:top w:val="none" w:sz="0" w:space="0" w:color="auto"/>
                                            <w:left w:val="none" w:sz="0" w:space="0" w:color="auto"/>
                                            <w:bottom w:val="none" w:sz="0" w:space="0" w:color="auto"/>
                                            <w:right w:val="none" w:sz="0" w:space="0" w:color="auto"/>
                                          </w:divBdr>
                                          <w:divsChild>
                                            <w:div w:id="1386299443">
                                              <w:marLeft w:val="0"/>
                                              <w:marRight w:val="0"/>
                                              <w:marTop w:val="0"/>
                                              <w:marBottom w:val="0"/>
                                              <w:divBdr>
                                                <w:top w:val="none" w:sz="0" w:space="0" w:color="auto"/>
                                                <w:left w:val="none" w:sz="0" w:space="0" w:color="auto"/>
                                                <w:bottom w:val="none" w:sz="0" w:space="0" w:color="auto"/>
                                                <w:right w:val="none" w:sz="0" w:space="0" w:color="auto"/>
                                              </w:divBdr>
                                              <w:divsChild>
                                                <w:div w:id="936668620">
                                                  <w:marLeft w:val="0"/>
                                                  <w:marRight w:val="0"/>
                                                  <w:marTop w:val="0"/>
                                                  <w:marBottom w:val="0"/>
                                                  <w:divBdr>
                                                    <w:top w:val="none" w:sz="0" w:space="0" w:color="auto"/>
                                                    <w:left w:val="none" w:sz="0" w:space="0" w:color="auto"/>
                                                    <w:bottom w:val="none" w:sz="0" w:space="0" w:color="auto"/>
                                                    <w:right w:val="none" w:sz="0" w:space="0" w:color="auto"/>
                                                  </w:divBdr>
                                                  <w:divsChild>
                                                    <w:div w:id="671490735">
                                                      <w:marLeft w:val="0"/>
                                                      <w:marRight w:val="0"/>
                                                      <w:marTop w:val="0"/>
                                                      <w:marBottom w:val="0"/>
                                                      <w:divBdr>
                                                        <w:top w:val="none" w:sz="0" w:space="0" w:color="auto"/>
                                                        <w:left w:val="none" w:sz="0" w:space="0" w:color="auto"/>
                                                        <w:bottom w:val="none" w:sz="0" w:space="0" w:color="auto"/>
                                                        <w:right w:val="none" w:sz="0" w:space="0" w:color="auto"/>
                                                      </w:divBdr>
                                                      <w:divsChild>
                                                        <w:div w:id="1487164531">
                                                          <w:marLeft w:val="0"/>
                                                          <w:marRight w:val="0"/>
                                                          <w:marTop w:val="0"/>
                                                          <w:marBottom w:val="300"/>
                                                          <w:divBdr>
                                                            <w:top w:val="none" w:sz="0" w:space="0" w:color="auto"/>
                                                            <w:left w:val="none" w:sz="0" w:space="0" w:color="auto"/>
                                                            <w:bottom w:val="none" w:sz="0" w:space="0" w:color="auto"/>
                                                            <w:right w:val="none" w:sz="0" w:space="0" w:color="auto"/>
                                                          </w:divBdr>
                                                          <w:divsChild>
                                                            <w:div w:id="21521063">
                                                              <w:marLeft w:val="0"/>
                                                              <w:marRight w:val="0"/>
                                                              <w:marTop w:val="0"/>
                                                              <w:marBottom w:val="0"/>
                                                              <w:divBdr>
                                                                <w:top w:val="none" w:sz="0" w:space="0" w:color="auto"/>
                                                                <w:left w:val="none" w:sz="0" w:space="0" w:color="auto"/>
                                                                <w:bottom w:val="none" w:sz="0" w:space="0" w:color="auto"/>
                                                                <w:right w:val="none" w:sz="0" w:space="0" w:color="auto"/>
                                                              </w:divBdr>
                                                              <w:divsChild>
                                                                <w:div w:id="19442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588">
                                                          <w:marLeft w:val="0"/>
                                                          <w:marRight w:val="0"/>
                                                          <w:marTop w:val="0"/>
                                                          <w:marBottom w:val="300"/>
                                                          <w:divBdr>
                                                            <w:top w:val="none" w:sz="0" w:space="0" w:color="auto"/>
                                                            <w:left w:val="none" w:sz="0" w:space="0" w:color="auto"/>
                                                            <w:bottom w:val="none" w:sz="0" w:space="0" w:color="auto"/>
                                                            <w:right w:val="none" w:sz="0" w:space="0" w:color="auto"/>
                                                          </w:divBdr>
                                                          <w:divsChild>
                                                            <w:div w:id="1492795244">
                                                              <w:marLeft w:val="0"/>
                                                              <w:marRight w:val="0"/>
                                                              <w:marTop w:val="0"/>
                                                              <w:marBottom w:val="0"/>
                                                              <w:divBdr>
                                                                <w:top w:val="none" w:sz="0" w:space="0" w:color="auto"/>
                                                                <w:left w:val="none" w:sz="0" w:space="0" w:color="auto"/>
                                                                <w:bottom w:val="none" w:sz="0" w:space="0" w:color="auto"/>
                                                                <w:right w:val="none" w:sz="0" w:space="0" w:color="auto"/>
                                                              </w:divBdr>
                                                            </w:div>
                                                          </w:divsChild>
                                                        </w:div>
                                                        <w:div w:id="2109159806">
                                                          <w:marLeft w:val="0"/>
                                                          <w:marRight w:val="0"/>
                                                          <w:marTop w:val="0"/>
                                                          <w:marBottom w:val="0"/>
                                                          <w:divBdr>
                                                            <w:top w:val="none" w:sz="0" w:space="0" w:color="auto"/>
                                                            <w:left w:val="none" w:sz="0" w:space="0" w:color="auto"/>
                                                            <w:bottom w:val="none" w:sz="0" w:space="0" w:color="auto"/>
                                                            <w:right w:val="none" w:sz="0" w:space="0" w:color="auto"/>
                                                          </w:divBdr>
                                                          <w:divsChild>
                                                            <w:div w:id="1175610512">
                                                              <w:marLeft w:val="0"/>
                                                              <w:marRight w:val="0"/>
                                                              <w:marTop w:val="0"/>
                                                              <w:marBottom w:val="0"/>
                                                              <w:divBdr>
                                                                <w:top w:val="none" w:sz="0" w:space="0" w:color="auto"/>
                                                                <w:left w:val="none" w:sz="0" w:space="0" w:color="auto"/>
                                                                <w:bottom w:val="none" w:sz="0" w:space="0" w:color="auto"/>
                                                                <w:right w:val="none" w:sz="0" w:space="0" w:color="auto"/>
                                                              </w:divBdr>
                                                              <w:divsChild>
                                                                <w:div w:id="5745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835351">
          <w:marLeft w:val="0"/>
          <w:marRight w:val="0"/>
          <w:marTop w:val="0"/>
          <w:marBottom w:val="0"/>
          <w:divBdr>
            <w:top w:val="none" w:sz="0" w:space="0" w:color="auto"/>
            <w:left w:val="none" w:sz="0" w:space="0" w:color="auto"/>
            <w:bottom w:val="none" w:sz="0" w:space="0" w:color="auto"/>
            <w:right w:val="none" w:sz="0" w:space="0" w:color="auto"/>
          </w:divBdr>
          <w:divsChild>
            <w:div w:id="531694060">
              <w:marLeft w:val="0"/>
              <w:marRight w:val="0"/>
              <w:marTop w:val="0"/>
              <w:marBottom w:val="0"/>
              <w:divBdr>
                <w:top w:val="none" w:sz="0" w:space="0" w:color="auto"/>
                <w:left w:val="none" w:sz="0" w:space="0" w:color="auto"/>
                <w:bottom w:val="none" w:sz="0" w:space="0" w:color="auto"/>
                <w:right w:val="none" w:sz="0" w:space="0" w:color="auto"/>
              </w:divBdr>
              <w:divsChild>
                <w:div w:id="1529951487">
                  <w:marLeft w:val="0"/>
                  <w:marRight w:val="0"/>
                  <w:marTop w:val="0"/>
                  <w:marBottom w:val="0"/>
                  <w:divBdr>
                    <w:top w:val="none" w:sz="0" w:space="0" w:color="auto"/>
                    <w:left w:val="none" w:sz="0" w:space="0" w:color="auto"/>
                    <w:bottom w:val="none" w:sz="0" w:space="0" w:color="auto"/>
                    <w:right w:val="none" w:sz="0" w:space="0" w:color="auto"/>
                  </w:divBdr>
                  <w:divsChild>
                    <w:div w:id="1101221549">
                      <w:marLeft w:val="0"/>
                      <w:marRight w:val="0"/>
                      <w:marTop w:val="0"/>
                      <w:marBottom w:val="0"/>
                      <w:divBdr>
                        <w:top w:val="none" w:sz="0" w:space="0" w:color="auto"/>
                        <w:left w:val="none" w:sz="0" w:space="0" w:color="auto"/>
                        <w:bottom w:val="none" w:sz="0" w:space="0" w:color="auto"/>
                        <w:right w:val="none" w:sz="0" w:space="0" w:color="auto"/>
                      </w:divBdr>
                      <w:divsChild>
                        <w:div w:id="454566926">
                          <w:marLeft w:val="0"/>
                          <w:marRight w:val="0"/>
                          <w:marTop w:val="0"/>
                          <w:marBottom w:val="0"/>
                          <w:divBdr>
                            <w:top w:val="none" w:sz="0" w:space="0" w:color="auto"/>
                            <w:left w:val="none" w:sz="0" w:space="0" w:color="auto"/>
                            <w:bottom w:val="none" w:sz="0" w:space="0" w:color="auto"/>
                            <w:right w:val="none" w:sz="0" w:space="0" w:color="auto"/>
                          </w:divBdr>
                          <w:divsChild>
                            <w:div w:id="1220018220">
                              <w:marLeft w:val="0"/>
                              <w:marRight w:val="0"/>
                              <w:marTop w:val="0"/>
                              <w:marBottom w:val="0"/>
                              <w:divBdr>
                                <w:top w:val="none" w:sz="0" w:space="0" w:color="auto"/>
                                <w:left w:val="none" w:sz="0" w:space="0" w:color="auto"/>
                                <w:bottom w:val="none" w:sz="0" w:space="0" w:color="auto"/>
                                <w:right w:val="none" w:sz="0" w:space="0" w:color="auto"/>
                              </w:divBdr>
                              <w:divsChild>
                                <w:div w:id="1848980939">
                                  <w:marLeft w:val="0"/>
                                  <w:marRight w:val="0"/>
                                  <w:marTop w:val="0"/>
                                  <w:marBottom w:val="0"/>
                                  <w:divBdr>
                                    <w:top w:val="none" w:sz="0" w:space="0" w:color="auto"/>
                                    <w:left w:val="none" w:sz="0" w:space="0" w:color="auto"/>
                                    <w:bottom w:val="none" w:sz="0" w:space="0" w:color="auto"/>
                                    <w:right w:val="none" w:sz="0" w:space="0" w:color="auto"/>
                                  </w:divBdr>
                                  <w:divsChild>
                                    <w:div w:id="276183030">
                                      <w:marLeft w:val="0"/>
                                      <w:marRight w:val="0"/>
                                      <w:marTop w:val="0"/>
                                      <w:marBottom w:val="0"/>
                                      <w:divBdr>
                                        <w:top w:val="none" w:sz="0" w:space="0" w:color="auto"/>
                                        <w:left w:val="none" w:sz="0" w:space="0" w:color="auto"/>
                                        <w:bottom w:val="none" w:sz="0" w:space="0" w:color="auto"/>
                                        <w:right w:val="none" w:sz="0" w:space="0" w:color="auto"/>
                                      </w:divBdr>
                                      <w:divsChild>
                                        <w:div w:id="19719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01089">
                          <w:marLeft w:val="0"/>
                          <w:marRight w:val="0"/>
                          <w:marTop w:val="0"/>
                          <w:marBottom w:val="0"/>
                          <w:divBdr>
                            <w:top w:val="none" w:sz="0" w:space="0" w:color="auto"/>
                            <w:left w:val="none" w:sz="0" w:space="0" w:color="auto"/>
                            <w:bottom w:val="none" w:sz="0" w:space="0" w:color="auto"/>
                            <w:right w:val="none" w:sz="0" w:space="0" w:color="auto"/>
                          </w:divBdr>
                          <w:divsChild>
                            <w:div w:id="498547669">
                              <w:marLeft w:val="0"/>
                              <w:marRight w:val="0"/>
                              <w:marTop w:val="0"/>
                              <w:marBottom w:val="0"/>
                              <w:divBdr>
                                <w:top w:val="none" w:sz="0" w:space="0" w:color="auto"/>
                                <w:left w:val="none" w:sz="0" w:space="0" w:color="auto"/>
                                <w:bottom w:val="none" w:sz="0" w:space="0" w:color="auto"/>
                                <w:right w:val="none" w:sz="0" w:space="0" w:color="auto"/>
                              </w:divBdr>
                              <w:divsChild>
                                <w:div w:id="1631788358">
                                  <w:marLeft w:val="0"/>
                                  <w:marRight w:val="0"/>
                                  <w:marTop w:val="0"/>
                                  <w:marBottom w:val="0"/>
                                  <w:divBdr>
                                    <w:top w:val="none" w:sz="0" w:space="0" w:color="auto"/>
                                    <w:left w:val="none" w:sz="0" w:space="0" w:color="auto"/>
                                    <w:bottom w:val="none" w:sz="0" w:space="0" w:color="auto"/>
                                    <w:right w:val="none" w:sz="0" w:space="0" w:color="auto"/>
                                  </w:divBdr>
                                  <w:divsChild>
                                    <w:div w:id="1463184484">
                                      <w:marLeft w:val="0"/>
                                      <w:marRight w:val="0"/>
                                      <w:marTop w:val="0"/>
                                      <w:marBottom w:val="0"/>
                                      <w:divBdr>
                                        <w:top w:val="none" w:sz="0" w:space="0" w:color="auto"/>
                                        <w:left w:val="none" w:sz="0" w:space="0" w:color="auto"/>
                                        <w:bottom w:val="none" w:sz="0" w:space="0" w:color="auto"/>
                                        <w:right w:val="none" w:sz="0" w:space="0" w:color="auto"/>
                                      </w:divBdr>
                                      <w:divsChild>
                                        <w:div w:id="12989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09342">
                          <w:marLeft w:val="0"/>
                          <w:marRight w:val="0"/>
                          <w:marTop w:val="0"/>
                          <w:marBottom w:val="0"/>
                          <w:divBdr>
                            <w:top w:val="none" w:sz="0" w:space="0" w:color="auto"/>
                            <w:left w:val="none" w:sz="0" w:space="0" w:color="auto"/>
                            <w:bottom w:val="none" w:sz="0" w:space="0" w:color="auto"/>
                            <w:right w:val="none" w:sz="0" w:space="0" w:color="auto"/>
                          </w:divBdr>
                          <w:divsChild>
                            <w:div w:id="840311229">
                              <w:marLeft w:val="0"/>
                              <w:marRight w:val="0"/>
                              <w:marTop w:val="0"/>
                              <w:marBottom w:val="0"/>
                              <w:divBdr>
                                <w:top w:val="none" w:sz="0" w:space="0" w:color="auto"/>
                                <w:left w:val="none" w:sz="0" w:space="0" w:color="auto"/>
                                <w:bottom w:val="none" w:sz="0" w:space="0" w:color="auto"/>
                                <w:right w:val="none" w:sz="0" w:space="0" w:color="auto"/>
                              </w:divBdr>
                              <w:divsChild>
                                <w:div w:id="1688872847">
                                  <w:marLeft w:val="0"/>
                                  <w:marRight w:val="0"/>
                                  <w:marTop w:val="0"/>
                                  <w:marBottom w:val="0"/>
                                  <w:divBdr>
                                    <w:top w:val="none" w:sz="0" w:space="0" w:color="auto"/>
                                    <w:left w:val="none" w:sz="0" w:space="0" w:color="auto"/>
                                    <w:bottom w:val="none" w:sz="0" w:space="0" w:color="auto"/>
                                    <w:right w:val="none" w:sz="0" w:space="0" w:color="auto"/>
                                  </w:divBdr>
                                  <w:divsChild>
                                    <w:div w:id="1953323083">
                                      <w:marLeft w:val="0"/>
                                      <w:marRight w:val="0"/>
                                      <w:marTop w:val="0"/>
                                      <w:marBottom w:val="0"/>
                                      <w:divBdr>
                                        <w:top w:val="none" w:sz="0" w:space="0" w:color="auto"/>
                                        <w:left w:val="none" w:sz="0" w:space="0" w:color="auto"/>
                                        <w:bottom w:val="none" w:sz="0" w:space="0" w:color="auto"/>
                                        <w:right w:val="none" w:sz="0" w:space="0" w:color="auto"/>
                                      </w:divBdr>
                                      <w:divsChild>
                                        <w:div w:id="5697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5583">
                          <w:marLeft w:val="0"/>
                          <w:marRight w:val="0"/>
                          <w:marTop w:val="0"/>
                          <w:marBottom w:val="0"/>
                          <w:divBdr>
                            <w:top w:val="none" w:sz="0" w:space="0" w:color="auto"/>
                            <w:left w:val="none" w:sz="0" w:space="0" w:color="auto"/>
                            <w:bottom w:val="none" w:sz="0" w:space="0" w:color="auto"/>
                            <w:right w:val="none" w:sz="0" w:space="0" w:color="auto"/>
                          </w:divBdr>
                          <w:divsChild>
                            <w:div w:id="1720856197">
                              <w:marLeft w:val="0"/>
                              <w:marRight w:val="0"/>
                              <w:marTop w:val="0"/>
                              <w:marBottom w:val="0"/>
                              <w:divBdr>
                                <w:top w:val="none" w:sz="0" w:space="0" w:color="auto"/>
                                <w:left w:val="none" w:sz="0" w:space="0" w:color="auto"/>
                                <w:bottom w:val="none" w:sz="0" w:space="0" w:color="auto"/>
                                <w:right w:val="none" w:sz="0" w:space="0" w:color="auto"/>
                              </w:divBdr>
                              <w:divsChild>
                                <w:div w:id="785075041">
                                  <w:marLeft w:val="0"/>
                                  <w:marRight w:val="0"/>
                                  <w:marTop w:val="0"/>
                                  <w:marBottom w:val="0"/>
                                  <w:divBdr>
                                    <w:top w:val="none" w:sz="0" w:space="0" w:color="auto"/>
                                    <w:left w:val="none" w:sz="0" w:space="0" w:color="auto"/>
                                    <w:bottom w:val="none" w:sz="0" w:space="0" w:color="auto"/>
                                    <w:right w:val="none" w:sz="0" w:space="0" w:color="auto"/>
                                  </w:divBdr>
                                  <w:divsChild>
                                    <w:div w:id="313023212">
                                      <w:marLeft w:val="0"/>
                                      <w:marRight w:val="0"/>
                                      <w:marTop w:val="0"/>
                                      <w:marBottom w:val="0"/>
                                      <w:divBdr>
                                        <w:top w:val="none" w:sz="0" w:space="0" w:color="auto"/>
                                        <w:left w:val="none" w:sz="0" w:space="0" w:color="auto"/>
                                        <w:bottom w:val="none" w:sz="0" w:space="0" w:color="auto"/>
                                        <w:right w:val="none" w:sz="0" w:space="0" w:color="auto"/>
                                      </w:divBdr>
                                      <w:divsChild>
                                        <w:div w:id="5526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Eye Liner Pre Care Instructions</vt:lpstr>
      <vt:lpstr>    </vt:lpstr>
      <vt:lpstr>    Eye Liner After Care Instructions</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2022-03-22T02:20:00Z</dcterms:created>
  <dcterms:modified xsi:type="dcterms:W3CDTF">2022-03-22T02:20:00Z</dcterms:modified>
</cp:coreProperties>
</file>